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CE9B" w14:textId="4A92B4BB" w:rsidR="00181E7D" w:rsidRDefault="00181E7D" w:rsidP="00F50CEF">
      <w:pPr>
        <w:spacing w:after="200" w:line="480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Jesse </w:t>
      </w:r>
      <w:proofErr w:type="spellStart"/>
      <w:r>
        <w:rPr>
          <w:rFonts w:eastAsia="Calibri"/>
          <w:szCs w:val="22"/>
        </w:rPr>
        <w:t>Schotter</w:t>
      </w:r>
      <w:proofErr w:type="spellEnd"/>
      <w:r>
        <w:rPr>
          <w:rFonts w:eastAsia="Calibri"/>
          <w:szCs w:val="22"/>
        </w:rPr>
        <w:t>—Hieroglyphic Modernisms Blog Post</w:t>
      </w:r>
    </w:p>
    <w:p w14:paraId="792C3D1A" w14:textId="15551E16" w:rsidR="00181E7D" w:rsidRPr="00DD588C" w:rsidRDefault="00181E7D" w:rsidP="00F50CEF">
      <w:pPr>
        <w:spacing w:after="200" w:line="480" w:lineRule="auto"/>
        <w:ind w:firstLine="720"/>
        <w:rPr>
          <w:rFonts w:eastAsia="Calibri"/>
          <w:b/>
          <w:szCs w:val="22"/>
        </w:rPr>
      </w:pPr>
      <w:r w:rsidRPr="00DD588C">
        <w:rPr>
          <w:rFonts w:eastAsia="Calibri"/>
          <w:b/>
          <w:szCs w:val="22"/>
        </w:rPr>
        <w:t xml:space="preserve">The Rosetta </w:t>
      </w:r>
      <w:proofErr w:type="gramStart"/>
      <w:r w:rsidRPr="00DD588C">
        <w:rPr>
          <w:rFonts w:eastAsia="Calibri"/>
          <w:b/>
          <w:szCs w:val="22"/>
        </w:rPr>
        <w:t>Stone</w:t>
      </w:r>
      <w:proofErr w:type="gramEnd"/>
    </w:p>
    <w:p w14:paraId="7930E4D6" w14:textId="4F65432A" w:rsidR="00F50CEF" w:rsidRDefault="00F50CEF" w:rsidP="00F50CEF">
      <w:pPr>
        <w:spacing w:after="200" w:line="480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For the hordes of selfie-snapping tourists at the British Museum, one objects attracts more attention than any </w:t>
      </w:r>
      <w:proofErr w:type="gramStart"/>
      <w:r>
        <w:rPr>
          <w:rFonts w:eastAsia="Calibri"/>
          <w:szCs w:val="22"/>
        </w:rPr>
        <w:t>other</w:t>
      </w:r>
      <w:proofErr w:type="gramEnd"/>
      <w:r>
        <w:rPr>
          <w:rFonts w:eastAsia="Calibri"/>
          <w:szCs w:val="22"/>
        </w:rPr>
        <w:t xml:space="preserve">: the Rosetta Stone.  Such fascination with the Stone and </w:t>
      </w:r>
      <w:r w:rsidR="00614F59">
        <w:rPr>
          <w:rFonts w:eastAsia="Calibri"/>
          <w:szCs w:val="22"/>
        </w:rPr>
        <w:t>its</w:t>
      </w:r>
      <w:r>
        <w:rPr>
          <w:rFonts w:eastAsia="Calibri"/>
          <w:szCs w:val="22"/>
        </w:rPr>
        <w:t xml:space="preserve"> hieroglyphs </w:t>
      </w:r>
      <w:r w:rsidR="001655D5">
        <w:rPr>
          <w:rFonts w:eastAsia="Calibri"/>
          <w:szCs w:val="22"/>
        </w:rPr>
        <w:t>dates back centuries</w:t>
      </w:r>
      <w:r>
        <w:rPr>
          <w:rFonts w:eastAsia="Calibri"/>
          <w:szCs w:val="22"/>
        </w:rPr>
        <w:t xml:space="preserve">. </w:t>
      </w:r>
      <w:r w:rsidR="00614F59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From the classical era through the Renaissance</w:t>
      </w:r>
      <w:r w:rsidR="00614F59">
        <w:rPr>
          <w:rFonts w:eastAsia="Calibri"/>
          <w:szCs w:val="22"/>
        </w:rPr>
        <w:t>,</w:t>
      </w:r>
      <w:r>
        <w:rPr>
          <w:rFonts w:eastAsia="Calibri"/>
          <w:szCs w:val="22"/>
        </w:rPr>
        <w:t xml:space="preserve"> scholars sought to decode the then-</w:t>
      </w:r>
      <w:r w:rsidR="0033256C">
        <w:rPr>
          <w:rFonts w:eastAsia="Calibri"/>
          <w:szCs w:val="22"/>
        </w:rPr>
        <w:t>unreadable Egyptian hieroglyphs. Th</w:t>
      </w:r>
      <w:r>
        <w:rPr>
          <w:rFonts w:eastAsia="Calibri"/>
          <w:szCs w:val="22"/>
        </w:rPr>
        <w:t>e</w:t>
      </w:r>
      <w:r w:rsidR="00614F59">
        <w:rPr>
          <w:rFonts w:eastAsia="Calibri"/>
          <w:szCs w:val="22"/>
        </w:rPr>
        <w:t>ir</w:t>
      </w:r>
      <w:r>
        <w:rPr>
          <w:rFonts w:eastAsia="Calibri"/>
          <w:szCs w:val="22"/>
        </w:rPr>
        <w:t xml:space="preserve"> eventual deci</w:t>
      </w:r>
      <w:r w:rsidR="00271F6D">
        <w:rPr>
          <w:rFonts w:eastAsia="Calibri"/>
          <w:szCs w:val="22"/>
        </w:rPr>
        <w:t>pherment by Jean-</w:t>
      </w:r>
      <w:r>
        <w:rPr>
          <w:rFonts w:eastAsia="Calibri"/>
          <w:szCs w:val="22"/>
        </w:rPr>
        <w:t xml:space="preserve">Francois Champollion in 1822, and the discovery of King </w:t>
      </w:r>
      <w:proofErr w:type="spellStart"/>
      <w:r>
        <w:rPr>
          <w:rFonts w:eastAsia="Calibri"/>
          <w:szCs w:val="22"/>
        </w:rPr>
        <w:t>Tut’s</w:t>
      </w:r>
      <w:proofErr w:type="spellEnd"/>
      <w:r>
        <w:rPr>
          <w:rFonts w:eastAsia="Calibri"/>
          <w:szCs w:val="22"/>
        </w:rPr>
        <w:t xml:space="preserve"> tomb a century later, garnered worldwide attention.  </w:t>
      </w:r>
    </w:p>
    <w:p w14:paraId="63C7CFC4" w14:textId="77777777" w:rsidR="00F50CEF" w:rsidRDefault="00F50CEF" w:rsidP="00F50CEF">
      <w:pPr>
        <w:spacing w:after="200" w:line="480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What accounts for this fascination?  </w:t>
      </w:r>
      <w:r w:rsidR="00271F6D">
        <w:rPr>
          <w:rFonts w:eastAsia="Calibri"/>
          <w:szCs w:val="22"/>
        </w:rPr>
        <w:t xml:space="preserve">Why do we want to see the Rosetta </w:t>
      </w:r>
      <w:proofErr w:type="gramStart"/>
      <w:r w:rsidR="00271F6D">
        <w:rPr>
          <w:rFonts w:eastAsia="Calibri"/>
          <w:szCs w:val="22"/>
        </w:rPr>
        <w:t>Stone</w:t>
      </w:r>
      <w:proofErr w:type="gramEnd"/>
      <w:r w:rsidR="00271F6D">
        <w:rPr>
          <w:rFonts w:eastAsia="Calibri"/>
          <w:szCs w:val="22"/>
        </w:rPr>
        <w:t>?</w:t>
      </w:r>
    </w:p>
    <w:p w14:paraId="481D61FC" w14:textId="77777777" w:rsidR="00401585" w:rsidRDefault="00802298" w:rsidP="00802298">
      <w:pPr>
        <w:spacing w:line="480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For one, the visitors to the British Museum come face to face with the promise </w:t>
      </w:r>
      <w:r w:rsidR="00583AD9">
        <w:rPr>
          <w:rFonts w:eastAsia="Calibri"/>
          <w:szCs w:val="22"/>
        </w:rPr>
        <w:t xml:space="preserve">but impossibility </w:t>
      </w:r>
      <w:r>
        <w:rPr>
          <w:rFonts w:eastAsia="Calibri"/>
          <w:szCs w:val="22"/>
        </w:rPr>
        <w:t xml:space="preserve">of </w:t>
      </w:r>
      <w:r w:rsidR="00401585">
        <w:rPr>
          <w:rFonts w:eastAsia="Calibri"/>
          <w:szCs w:val="22"/>
        </w:rPr>
        <w:t xml:space="preserve">perfect </w:t>
      </w:r>
      <w:r>
        <w:rPr>
          <w:rFonts w:eastAsia="Calibri"/>
          <w:szCs w:val="22"/>
        </w:rPr>
        <w:t xml:space="preserve">translation. </w:t>
      </w:r>
      <w:r w:rsidR="00583AD9">
        <w:rPr>
          <w:rFonts w:eastAsia="Calibri"/>
          <w:szCs w:val="22"/>
        </w:rPr>
        <w:t>T</w:t>
      </w:r>
      <w:r w:rsidR="001655D5">
        <w:rPr>
          <w:rFonts w:eastAsia="Calibri"/>
          <w:szCs w:val="22"/>
        </w:rPr>
        <w:t xml:space="preserve">he Rosetta </w:t>
      </w:r>
      <w:proofErr w:type="gramStart"/>
      <w:r w:rsidR="001655D5">
        <w:rPr>
          <w:rFonts w:eastAsia="Calibri"/>
          <w:szCs w:val="22"/>
        </w:rPr>
        <w:t>Stone</w:t>
      </w:r>
      <w:proofErr w:type="gramEnd"/>
      <w:r w:rsidR="00583AD9">
        <w:rPr>
          <w:rFonts w:eastAsia="Calibri"/>
          <w:szCs w:val="22"/>
        </w:rPr>
        <w:t>, engraved with the same message in hieroglyphs, demotic, and ancient Greek,</w:t>
      </w:r>
      <w:r w:rsidR="001655D5">
        <w:rPr>
          <w:rFonts w:eastAsia="Calibri"/>
          <w:szCs w:val="22"/>
        </w:rPr>
        <w:t xml:space="preserve"> </w:t>
      </w:r>
      <w:r w:rsidR="00583AD9">
        <w:rPr>
          <w:rFonts w:eastAsia="Calibri"/>
          <w:szCs w:val="22"/>
        </w:rPr>
        <w:t>has become</w:t>
      </w:r>
      <w:r w:rsidR="001655D5">
        <w:rPr>
          <w:rFonts w:eastAsia="Calibri"/>
          <w:szCs w:val="22"/>
        </w:rPr>
        <w:t xml:space="preserve"> </w:t>
      </w:r>
      <w:r w:rsidR="00583AD9">
        <w:rPr>
          <w:rFonts w:eastAsia="Calibri"/>
          <w:szCs w:val="22"/>
        </w:rPr>
        <w:t>t</w:t>
      </w:r>
      <w:r>
        <w:rPr>
          <w:rFonts w:eastAsia="Calibri"/>
          <w:szCs w:val="22"/>
        </w:rPr>
        <w:t xml:space="preserve">he ultimate emblem of </w:t>
      </w:r>
      <w:r w:rsidR="00614F59">
        <w:rPr>
          <w:rFonts w:eastAsia="Calibri"/>
          <w:szCs w:val="22"/>
        </w:rPr>
        <w:t>t</w:t>
      </w:r>
      <w:r>
        <w:rPr>
          <w:rFonts w:eastAsia="Calibri"/>
          <w:szCs w:val="22"/>
        </w:rPr>
        <w:t>he transcendence of barriers of language and understanding (</w:t>
      </w:r>
      <w:r w:rsidR="001655D5">
        <w:rPr>
          <w:rFonts w:eastAsia="Calibri"/>
          <w:szCs w:val="22"/>
        </w:rPr>
        <w:t>as the popular</w:t>
      </w:r>
      <w:r>
        <w:rPr>
          <w:rFonts w:eastAsia="Calibri"/>
          <w:szCs w:val="22"/>
        </w:rPr>
        <w:t xml:space="preserve"> language-learning software </w:t>
      </w:r>
      <w:r w:rsidR="001655D5">
        <w:rPr>
          <w:rFonts w:eastAsia="Calibri"/>
          <w:szCs w:val="22"/>
        </w:rPr>
        <w:t xml:space="preserve">of the same name </w:t>
      </w:r>
      <w:r>
        <w:rPr>
          <w:rFonts w:eastAsia="Calibri"/>
          <w:szCs w:val="22"/>
        </w:rPr>
        <w:t>makes clear)</w:t>
      </w:r>
      <w:r w:rsidR="001655D5">
        <w:rPr>
          <w:rFonts w:eastAsia="Calibri"/>
          <w:szCs w:val="22"/>
        </w:rPr>
        <w:t xml:space="preserve">. In the process, </w:t>
      </w:r>
      <w:r w:rsidR="00401585">
        <w:rPr>
          <w:rFonts w:eastAsia="Calibri"/>
          <w:szCs w:val="22"/>
        </w:rPr>
        <w:t xml:space="preserve">as </w:t>
      </w:r>
      <w:r w:rsidR="00401585">
        <w:rPr>
          <w:rFonts w:eastAsia="Calibri"/>
          <w:szCs w:val="22"/>
        </w:rPr>
        <w:t>one of the most recognized objects in the world</w:t>
      </w:r>
      <w:r w:rsidR="00401585">
        <w:rPr>
          <w:rFonts w:eastAsia="Calibri"/>
          <w:szCs w:val="22"/>
        </w:rPr>
        <w:t xml:space="preserve"> </w:t>
      </w:r>
      <w:r w:rsidR="001655D5">
        <w:rPr>
          <w:rFonts w:eastAsia="Calibri"/>
          <w:szCs w:val="22"/>
        </w:rPr>
        <w:t>it</w:t>
      </w:r>
      <w:r>
        <w:rPr>
          <w:rFonts w:eastAsia="Calibri"/>
          <w:szCs w:val="22"/>
        </w:rPr>
        <w:t xml:space="preserve"> has </w:t>
      </w:r>
      <w:r w:rsidR="00401585">
        <w:rPr>
          <w:rFonts w:eastAsia="Calibri"/>
          <w:szCs w:val="22"/>
        </w:rPr>
        <w:t>become a symbol of universality</w:t>
      </w:r>
      <w:r>
        <w:rPr>
          <w:rFonts w:eastAsia="Calibri"/>
          <w:szCs w:val="22"/>
        </w:rPr>
        <w:t xml:space="preserve">. </w:t>
      </w:r>
      <w:proofErr w:type="gramStart"/>
      <w:r w:rsidR="00401585">
        <w:rPr>
          <w:rFonts w:eastAsia="Calibri"/>
          <w:szCs w:val="22"/>
        </w:rPr>
        <w:t>But</w:t>
      </w:r>
      <w:proofErr w:type="gramEnd"/>
      <w:r w:rsidR="00583AD9">
        <w:rPr>
          <w:rFonts w:eastAsia="Calibri"/>
          <w:szCs w:val="22"/>
        </w:rPr>
        <w:t xml:space="preserve"> for all but a few Egyptologists, the Stone itself is unreadable; the symbol of the triumph of legibility is illegible. </w:t>
      </w:r>
    </w:p>
    <w:p w14:paraId="037A6CF2" w14:textId="22354CB1" w:rsidR="00802298" w:rsidRDefault="00401585" w:rsidP="00802298">
      <w:pPr>
        <w:spacing w:line="480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t>H</w:t>
      </w:r>
      <w:r w:rsidR="00A23A41">
        <w:rPr>
          <w:rFonts w:eastAsia="Calibri"/>
          <w:szCs w:val="22"/>
        </w:rPr>
        <w:t xml:space="preserve">ieroglyphs </w:t>
      </w:r>
      <w:r w:rsidR="00583AD9">
        <w:rPr>
          <w:rFonts w:eastAsia="Calibri"/>
          <w:szCs w:val="22"/>
        </w:rPr>
        <w:t xml:space="preserve">themselves </w:t>
      </w:r>
      <w:proofErr w:type="gramStart"/>
      <w:r w:rsidR="00A23A41">
        <w:rPr>
          <w:rFonts w:eastAsia="Calibri"/>
          <w:szCs w:val="22"/>
        </w:rPr>
        <w:t>have been understood</w:t>
      </w:r>
      <w:proofErr w:type="gramEnd"/>
      <w:r w:rsidR="00A23A41">
        <w:rPr>
          <w:rFonts w:eastAsia="Calibri"/>
          <w:szCs w:val="22"/>
        </w:rPr>
        <w:t xml:space="preserve"> similarly</w:t>
      </w:r>
      <w:r w:rsidR="00583AD9">
        <w:rPr>
          <w:rFonts w:eastAsia="Calibri"/>
          <w:szCs w:val="22"/>
        </w:rPr>
        <w:t>.</w:t>
      </w:r>
      <w:r w:rsidR="00A23A41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During</w:t>
      </w:r>
      <w:r w:rsidR="00802298">
        <w:rPr>
          <w:rFonts w:eastAsia="Calibri"/>
          <w:szCs w:val="22"/>
        </w:rPr>
        <w:t xml:space="preserve"> centuries of speculation about their meaning in the West</w:t>
      </w:r>
      <w:r w:rsidR="00A23A41">
        <w:rPr>
          <w:rFonts w:eastAsia="Calibri"/>
          <w:szCs w:val="22"/>
        </w:rPr>
        <w:t xml:space="preserve">, </w:t>
      </w:r>
      <w:r w:rsidR="00E10AF5">
        <w:rPr>
          <w:rFonts w:eastAsia="Calibri"/>
          <w:szCs w:val="22"/>
        </w:rPr>
        <w:t xml:space="preserve">linguists and theorists </w:t>
      </w:r>
      <w:r>
        <w:rPr>
          <w:rFonts w:eastAsia="Calibri"/>
          <w:szCs w:val="22"/>
        </w:rPr>
        <w:t>thought they were</w:t>
      </w:r>
      <w:r w:rsidR="00A23A41">
        <w:rPr>
          <w:rFonts w:eastAsia="Calibri"/>
          <w:szCs w:val="22"/>
        </w:rPr>
        <w:t xml:space="preserve"> </w:t>
      </w:r>
      <w:r w:rsidR="00802298">
        <w:rPr>
          <w:rFonts w:eastAsia="Calibri"/>
          <w:szCs w:val="22"/>
        </w:rPr>
        <w:t>visual images</w:t>
      </w:r>
      <w:r w:rsidR="00A23A41">
        <w:rPr>
          <w:rFonts w:eastAsia="Calibri"/>
          <w:szCs w:val="22"/>
        </w:rPr>
        <w:t xml:space="preserve"> that </w:t>
      </w:r>
      <w:r>
        <w:rPr>
          <w:rFonts w:eastAsia="Calibri"/>
          <w:szCs w:val="22"/>
        </w:rPr>
        <w:t>speakers of any language might be able to understand</w:t>
      </w:r>
      <w:r w:rsidR="00583AD9">
        <w:rPr>
          <w:rFonts w:eastAsia="Calibri"/>
          <w:szCs w:val="22"/>
        </w:rPr>
        <w:t>.</w:t>
      </w:r>
      <w:r w:rsidR="00802298">
        <w:rPr>
          <w:rFonts w:eastAsia="Calibri"/>
          <w:szCs w:val="22"/>
        </w:rPr>
        <w:t xml:space="preserve"> Yet </w:t>
      </w:r>
      <w:r>
        <w:rPr>
          <w:rFonts w:eastAsia="Calibri"/>
          <w:szCs w:val="22"/>
        </w:rPr>
        <w:t>these theories were mistaken, and hieroglyphs</w:t>
      </w:r>
      <w:r w:rsidR="00802298">
        <w:rPr>
          <w:rFonts w:eastAsia="Calibri"/>
          <w:szCs w:val="22"/>
        </w:rPr>
        <w:t xml:space="preserve"> remained </w:t>
      </w:r>
      <w:r w:rsidR="00A23A41">
        <w:rPr>
          <w:rFonts w:eastAsia="Calibri"/>
          <w:szCs w:val="22"/>
        </w:rPr>
        <w:t>indecipherable</w:t>
      </w:r>
      <w:r w:rsidRPr="00401585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for millennia</w:t>
      </w:r>
      <w:r w:rsidR="00802298">
        <w:rPr>
          <w:rFonts w:eastAsia="Calibri"/>
          <w:szCs w:val="22"/>
        </w:rPr>
        <w:t>.</w:t>
      </w:r>
      <w:r w:rsidR="00802298">
        <w:rPr>
          <w:rFonts w:eastAsia="Calibri"/>
          <w:szCs w:val="22"/>
        </w:rPr>
        <w:t xml:space="preserve"> </w:t>
      </w:r>
      <w:r w:rsidR="00614F59">
        <w:rPr>
          <w:rFonts w:eastAsia="Calibri"/>
          <w:szCs w:val="22"/>
        </w:rPr>
        <w:t>W</w:t>
      </w:r>
      <w:r w:rsidR="00802298">
        <w:rPr>
          <w:rFonts w:eastAsia="Calibri"/>
          <w:szCs w:val="22"/>
        </w:rPr>
        <w:t xml:space="preserve">hen they were </w:t>
      </w:r>
      <w:r>
        <w:rPr>
          <w:rFonts w:eastAsia="Calibri"/>
          <w:szCs w:val="22"/>
        </w:rPr>
        <w:t xml:space="preserve">finally </w:t>
      </w:r>
      <w:r w:rsidR="00802298">
        <w:rPr>
          <w:rFonts w:eastAsia="Calibri"/>
          <w:szCs w:val="22"/>
        </w:rPr>
        <w:t>dec</w:t>
      </w:r>
      <w:r w:rsidR="00583AD9">
        <w:rPr>
          <w:rFonts w:eastAsia="Calibri"/>
          <w:szCs w:val="22"/>
        </w:rPr>
        <w:t>oded</w:t>
      </w:r>
      <w:r w:rsidR="00802298">
        <w:rPr>
          <w:rFonts w:eastAsia="Calibri"/>
          <w:szCs w:val="22"/>
        </w:rPr>
        <w:t xml:space="preserve">, Champollion revealed that hieroglyphs were largely phonetic as opposed to being visual.  </w:t>
      </w:r>
      <w:r w:rsidR="001655D5">
        <w:rPr>
          <w:rFonts w:eastAsia="Calibri"/>
          <w:szCs w:val="22"/>
        </w:rPr>
        <w:t>In this way, t</w:t>
      </w:r>
      <w:r w:rsidR="00802298">
        <w:rPr>
          <w:rFonts w:eastAsia="Calibri"/>
          <w:szCs w:val="22"/>
        </w:rPr>
        <w:t xml:space="preserve">hey </w:t>
      </w:r>
      <w:r>
        <w:rPr>
          <w:rFonts w:eastAsia="Calibri"/>
          <w:szCs w:val="22"/>
        </w:rPr>
        <w:t>worked in similar ways</w:t>
      </w:r>
      <w:r w:rsidR="00802298">
        <w:rPr>
          <w:rFonts w:eastAsia="Calibri"/>
          <w:szCs w:val="22"/>
        </w:rPr>
        <w:t xml:space="preserve"> to Western alphabets.  </w:t>
      </w:r>
    </w:p>
    <w:p w14:paraId="0AB2321F" w14:textId="32E19ABB" w:rsidR="009F094B" w:rsidRDefault="00CA2116" w:rsidP="009F094B">
      <w:pPr>
        <w:spacing w:line="480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Hieroglyphs were therefore seen both as pictures and as a language</w:t>
      </w:r>
      <w:r w:rsidR="00614F59">
        <w:rPr>
          <w:rFonts w:eastAsia="Calibri"/>
          <w:szCs w:val="22"/>
        </w:rPr>
        <w:t xml:space="preserve">, as both </w:t>
      </w:r>
      <w:proofErr w:type="gramStart"/>
      <w:r w:rsidR="00614F59">
        <w:rPr>
          <w:rFonts w:eastAsia="Calibri"/>
          <w:szCs w:val="22"/>
        </w:rPr>
        <w:t>totally</w:t>
      </w:r>
      <w:proofErr w:type="gramEnd"/>
      <w:r w:rsidR="00614F59">
        <w:rPr>
          <w:rFonts w:eastAsia="Calibri"/>
          <w:szCs w:val="22"/>
        </w:rPr>
        <w:t xml:space="preserve"> readable and totally unreadable. </w:t>
      </w:r>
      <w:r w:rsidR="00802298">
        <w:rPr>
          <w:rFonts w:eastAsia="Calibri"/>
          <w:szCs w:val="22"/>
        </w:rPr>
        <w:t xml:space="preserve">As such, </w:t>
      </w:r>
      <w:proofErr w:type="gramStart"/>
      <w:r w:rsidR="00802298">
        <w:rPr>
          <w:rFonts w:eastAsia="Calibri"/>
          <w:szCs w:val="22"/>
        </w:rPr>
        <w:t>they’ve</w:t>
      </w:r>
      <w:proofErr w:type="gramEnd"/>
      <w:r w:rsidR="00802298">
        <w:rPr>
          <w:rFonts w:eastAsia="Calibri"/>
          <w:szCs w:val="22"/>
        </w:rPr>
        <w:t xml:space="preserve"> served as a </w:t>
      </w:r>
      <w:r w:rsidR="0033256C">
        <w:rPr>
          <w:rFonts w:eastAsia="Calibri"/>
          <w:szCs w:val="22"/>
        </w:rPr>
        <w:t>persistent</w:t>
      </w:r>
      <w:r w:rsidR="00802298">
        <w:rPr>
          <w:rFonts w:eastAsia="Calibri"/>
          <w:szCs w:val="22"/>
        </w:rPr>
        <w:t xml:space="preserve"> metaphor for new </w:t>
      </w:r>
      <w:r w:rsidR="00583AD9">
        <w:rPr>
          <w:rFonts w:eastAsia="Calibri"/>
          <w:szCs w:val="22"/>
        </w:rPr>
        <w:t>technologies</w:t>
      </w:r>
      <w:r w:rsidR="00802298">
        <w:rPr>
          <w:rFonts w:eastAsia="Calibri"/>
          <w:szCs w:val="22"/>
        </w:rPr>
        <w:t xml:space="preserve"> like film, which likewise promise to be a “universal language” of images that will be immediately comprehens</w:t>
      </w:r>
      <w:r w:rsidR="009F094B">
        <w:rPr>
          <w:rFonts w:eastAsia="Calibri"/>
          <w:szCs w:val="22"/>
        </w:rPr>
        <w:t xml:space="preserve">ible </w:t>
      </w:r>
      <w:r w:rsidR="00E10AF5">
        <w:rPr>
          <w:rFonts w:eastAsia="Calibri"/>
          <w:szCs w:val="22"/>
        </w:rPr>
        <w:t>anywhere</w:t>
      </w:r>
      <w:r w:rsidR="009F094B">
        <w:rPr>
          <w:rFonts w:eastAsia="Calibri"/>
          <w:szCs w:val="22"/>
        </w:rPr>
        <w:t xml:space="preserve">.  The tourists taking pictures of the Rosetta </w:t>
      </w:r>
      <w:proofErr w:type="gramStart"/>
      <w:r w:rsidR="009F094B">
        <w:rPr>
          <w:rFonts w:eastAsia="Calibri"/>
          <w:szCs w:val="22"/>
        </w:rPr>
        <w:t>Stone</w:t>
      </w:r>
      <w:proofErr w:type="gramEnd"/>
      <w:r w:rsidR="009F094B">
        <w:rPr>
          <w:rFonts w:eastAsia="Calibri"/>
          <w:szCs w:val="22"/>
        </w:rPr>
        <w:t xml:space="preserve"> are thus particularly appropriate; they are employing a technology that makes the preservation and dissemination of images far easier than it has ever been before. </w:t>
      </w:r>
      <w:proofErr w:type="gramStart"/>
      <w:r w:rsidR="009F094B">
        <w:rPr>
          <w:rFonts w:eastAsia="Calibri"/>
          <w:szCs w:val="22"/>
        </w:rPr>
        <w:t>And yet</w:t>
      </w:r>
      <w:proofErr w:type="gramEnd"/>
      <w:r w:rsidR="009F094B">
        <w:rPr>
          <w:rFonts w:eastAsia="Calibri"/>
          <w:szCs w:val="22"/>
        </w:rPr>
        <w:t>, the object they are photographing moc</w:t>
      </w:r>
      <w:r w:rsidR="0033256C">
        <w:rPr>
          <w:rFonts w:eastAsia="Calibri"/>
          <w:szCs w:val="22"/>
        </w:rPr>
        <w:t>ks their attempts to capture it. W</w:t>
      </w:r>
      <w:r w:rsidR="009F094B">
        <w:rPr>
          <w:rFonts w:eastAsia="Calibri"/>
          <w:szCs w:val="22"/>
        </w:rPr>
        <w:t xml:space="preserve">hile the digital images will </w:t>
      </w:r>
      <w:r w:rsidR="001655D5">
        <w:rPr>
          <w:rFonts w:eastAsia="Calibri"/>
          <w:szCs w:val="22"/>
        </w:rPr>
        <w:t xml:space="preserve">likely </w:t>
      </w:r>
      <w:r w:rsidR="009F094B">
        <w:rPr>
          <w:rFonts w:eastAsia="Calibri"/>
          <w:szCs w:val="22"/>
        </w:rPr>
        <w:t xml:space="preserve">vanish, </w:t>
      </w:r>
      <w:proofErr w:type="gramStart"/>
      <w:r w:rsidR="009F094B">
        <w:rPr>
          <w:rFonts w:eastAsia="Calibri"/>
          <w:szCs w:val="22"/>
        </w:rPr>
        <w:t>sooner or later</w:t>
      </w:r>
      <w:proofErr w:type="gramEnd"/>
      <w:r w:rsidR="009F094B">
        <w:rPr>
          <w:rFonts w:eastAsia="Calibri"/>
          <w:szCs w:val="22"/>
        </w:rPr>
        <w:t xml:space="preserve">, into the ether, the Rosetta Stone sits there, tangible, material, and enduring through millennia. It is no wonder that early film theorists </w:t>
      </w:r>
      <w:proofErr w:type="gramStart"/>
      <w:r w:rsidR="009F094B">
        <w:rPr>
          <w:rFonts w:eastAsia="Calibri"/>
          <w:szCs w:val="22"/>
        </w:rPr>
        <w:t>were drawn</w:t>
      </w:r>
      <w:proofErr w:type="gramEnd"/>
      <w:r w:rsidR="009F094B">
        <w:rPr>
          <w:rFonts w:eastAsia="Calibri"/>
          <w:szCs w:val="22"/>
        </w:rPr>
        <w:t xml:space="preserve"> to the physicality of hieroglyphs, when their own medium, despite its promise of capturing material reality, had been seen from the start as mere shadows. </w:t>
      </w:r>
    </w:p>
    <w:p w14:paraId="71397732" w14:textId="3CCAEF17" w:rsidR="00802298" w:rsidRDefault="009F094B" w:rsidP="00802298">
      <w:pPr>
        <w:spacing w:line="480" w:lineRule="auto"/>
        <w:ind w:firstLine="720"/>
        <w:rPr>
          <w:rFonts w:eastAsia="Calibri"/>
          <w:szCs w:val="22"/>
        </w:rPr>
      </w:pPr>
      <w:proofErr w:type="gramStart"/>
      <w:r>
        <w:rPr>
          <w:rFonts w:eastAsia="Calibri"/>
          <w:szCs w:val="22"/>
        </w:rPr>
        <w:t>But</w:t>
      </w:r>
      <w:proofErr w:type="gramEnd"/>
      <w:r>
        <w:rPr>
          <w:rFonts w:eastAsia="Calibri"/>
          <w:szCs w:val="22"/>
        </w:rPr>
        <w:t xml:space="preserve"> </w:t>
      </w:r>
      <w:r w:rsidR="00271F6D">
        <w:rPr>
          <w:rFonts w:eastAsia="Calibri"/>
          <w:szCs w:val="22"/>
        </w:rPr>
        <w:t>h</w:t>
      </w:r>
      <w:r w:rsidR="00802298">
        <w:rPr>
          <w:rFonts w:eastAsia="Calibri"/>
          <w:szCs w:val="22"/>
        </w:rPr>
        <w:t xml:space="preserve">ieroglyphs serve not only as a metaphor for the potential breakdown of </w:t>
      </w:r>
      <w:r>
        <w:rPr>
          <w:rFonts w:eastAsia="Calibri"/>
          <w:szCs w:val="22"/>
        </w:rPr>
        <w:t xml:space="preserve">cultural and </w:t>
      </w:r>
      <w:r w:rsidR="00271F6D">
        <w:rPr>
          <w:rFonts w:eastAsia="Calibri"/>
          <w:szCs w:val="22"/>
        </w:rPr>
        <w:t>communicative barriers; they also have been the</w:t>
      </w:r>
      <w:r w:rsidR="00802298">
        <w:rPr>
          <w:rFonts w:eastAsia="Calibri"/>
          <w:szCs w:val="22"/>
        </w:rPr>
        <w:t xml:space="preserve"> focal point for debates about </w:t>
      </w:r>
      <w:r>
        <w:rPr>
          <w:rFonts w:eastAsia="Calibri"/>
          <w:szCs w:val="22"/>
        </w:rPr>
        <w:t>those very barriers</w:t>
      </w:r>
      <w:r w:rsidR="00802298">
        <w:rPr>
          <w:rFonts w:eastAsia="Calibri"/>
          <w:szCs w:val="22"/>
        </w:rPr>
        <w:t>.  Over the last two centuries, multiple groups have sought to claim the heritage of ancient Egypt</w:t>
      </w:r>
      <w:r>
        <w:rPr>
          <w:rFonts w:eastAsia="Calibri"/>
          <w:szCs w:val="22"/>
        </w:rPr>
        <w:t xml:space="preserve">. </w:t>
      </w:r>
      <w:r w:rsidR="00802298">
        <w:rPr>
          <w:rFonts w:eastAsia="Calibri"/>
          <w:szCs w:val="22"/>
        </w:rPr>
        <w:t xml:space="preserve">Racist nineteenth-century pseudo-scientists posited the Egyptian people as Caucasian in order to make </w:t>
      </w:r>
      <w:r>
        <w:rPr>
          <w:rFonts w:eastAsia="Calibri"/>
          <w:szCs w:val="22"/>
        </w:rPr>
        <w:t xml:space="preserve">the glories of </w:t>
      </w:r>
      <w:r w:rsidR="00802298">
        <w:rPr>
          <w:rFonts w:eastAsia="Calibri"/>
          <w:szCs w:val="22"/>
        </w:rPr>
        <w:t>ancient Egyptian civilization white</w:t>
      </w:r>
      <w:r>
        <w:rPr>
          <w:rFonts w:eastAsia="Calibri"/>
          <w:szCs w:val="22"/>
        </w:rPr>
        <w:t xml:space="preserve"> and European</w:t>
      </w:r>
      <w:r w:rsidR="00802298">
        <w:rPr>
          <w:rFonts w:eastAsia="Calibri"/>
          <w:szCs w:val="22"/>
        </w:rPr>
        <w:t xml:space="preserve">.  By contrast, African-American </w:t>
      </w:r>
      <w:r>
        <w:rPr>
          <w:rFonts w:eastAsia="Calibri"/>
          <w:szCs w:val="22"/>
        </w:rPr>
        <w:t xml:space="preserve">intellectuals have re-claimed that civilization as black and African.  </w:t>
      </w:r>
      <w:proofErr w:type="gramStart"/>
      <w:r>
        <w:rPr>
          <w:rFonts w:eastAsia="Calibri"/>
          <w:szCs w:val="22"/>
        </w:rPr>
        <w:t>And</w:t>
      </w:r>
      <w:proofErr w:type="gramEnd"/>
      <w:r>
        <w:rPr>
          <w:rFonts w:eastAsia="Calibri"/>
          <w:szCs w:val="22"/>
        </w:rPr>
        <w:t xml:space="preserve"> twentieth-century writers in Egypt have pointed to the commonalities of ancient and modern Egypt to forge a united Egyptian nation.  </w:t>
      </w:r>
      <w:r w:rsidR="00CA2116">
        <w:rPr>
          <w:rFonts w:eastAsia="Calibri"/>
          <w:szCs w:val="22"/>
        </w:rPr>
        <w:t xml:space="preserve">The presence of the Rosetta </w:t>
      </w:r>
      <w:proofErr w:type="gramStart"/>
      <w:r w:rsidR="00CA2116">
        <w:rPr>
          <w:rFonts w:eastAsia="Calibri"/>
          <w:szCs w:val="22"/>
        </w:rPr>
        <w:t>Stone</w:t>
      </w:r>
      <w:proofErr w:type="gramEnd"/>
      <w:r w:rsidR="00CA2116">
        <w:rPr>
          <w:rFonts w:eastAsia="Calibri"/>
          <w:szCs w:val="22"/>
        </w:rPr>
        <w:t xml:space="preserve"> in the British Museum foregrounds those tensions—like the Elgin Marbles, it </w:t>
      </w:r>
      <w:r w:rsidR="00E10AF5">
        <w:rPr>
          <w:rFonts w:eastAsia="Calibri"/>
          <w:szCs w:val="22"/>
        </w:rPr>
        <w:t>reveals</w:t>
      </w:r>
      <w:r w:rsidR="00CA2116">
        <w:rPr>
          <w:rFonts w:eastAsia="Calibri"/>
          <w:szCs w:val="22"/>
        </w:rPr>
        <w:t xml:space="preserve"> the imperialist histories underlying </w:t>
      </w:r>
      <w:r w:rsidR="00614F59">
        <w:rPr>
          <w:rFonts w:eastAsia="Calibri"/>
          <w:szCs w:val="22"/>
        </w:rPr>
        <w:t>seemingly purely aesthetic or linguistic concerns.</w:t>
      </w:r>
    </w:p>
    <w:p w14:paraId="449EB240" w14:textId="77777777" w:rsidR="00F50CEF" w:rsidRDefault="009F094B" w:rsidP="00F50CEF">
      <w:pPr>
        <w:spacing w:after="200" w:line="480" w:lineRule="auto"/>
        <w:ind w:firstLine="72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Just as the Rosetta </w:t>
      </w:r>
      <w:proofErr w:type="gramStart"/>
      <w:r>
        <w:rPr>
          <w:rFonts w:eastAsia="Calibri"/>
          <w:szCs w:val="22"/>
        </w:rPr>
        <w:t>Stone</w:t>
      </w:r>
      <w:proofErr w:type="gramEnd"/>
      <w:r>
        <w:rPr>
          <w:rFonts w:eastAsia="Calibri"/>
          <w:szCs w:val="22"/>
        </w:rPr>
        <w:t xml:space="preserve"> calls attention to the similarities and differences among its three different languages, so the h</w:t>
      </w:r>
      <w:r w:rsidR="00F50CEF">
        <w:rPr>
          <w:rFonts w:eastAsia="Calibri"/>
          <w:szCs w:val="22"/>
        </w:rPr>
        <w:t xml:space="preserve">ieroglyphs </w:t>
      </w:r>
      <w:proofErr w:type="spellStart"/>
      <w:r>
        <w:rPr>
          <w:rFonts w:eastAsia="Calibri"/>
          <w:szCs w:val="22"/>
        </w:rPr>
        <w:t>engraven</w:t>
      </w:r>
      <w:proofErr w:type="spellEnd"/>
      <w:r>
        <w:rPr>
          <w:rFonts w:eastAsia="Calibri"/>
          <w:szCs w:val="22"/>
        </w:rPr>
        <w:t xml:space="preserve"> on it similarly </w:t>
      </w:r>
      <w:r w:rsidR="00F50CEF">
        <w:rPr>
          <w:rFonts w:eastAsia="Calibri"/>
          <w:szCs w:val="22"/>
        </w:rPr>
        <w:t xml:space="preserve">embody this </w:t>
      </w:r>
      <w:r>
        <w:rPr>
          <w:rFonts w:eastAsia="Calibri"/>
          <w:szCs w:val="22"/>
        </w:rPr>
        <w:t>in-</w:t>
      </w:r>
      <w:r w:rsidR="00F50CEF">
        <w:rPr>
          <w:rFonts w:eastAsia="Calibri"/>
          <w:szCs w:val="22"/>
        </w:rPr>
        <w:t xml:space="preserve">between-ness, </w:t>
      </w:r>
      <w:r w:rsidR="00F50CEF">
        <w:rPr>
          <w:rFonts w:eastAsia="Calibri"/>
          <w:szCs w:val="22"/>
        </w:rPr>
        <w:lastRenderedPageBreak/>
        <w:t>this not-quite-ness: not quite image, not quite language, not quite African, not quite European</w:t>
      </w:r>
      <w:r w:rsidR="001655D5">
        <w:rPr>
          <w:rFonts w:eastAsia="Calibri"/>
          <w:szCs w:val="22"/>
        </w:rPr>
        <w:t>,</w:t>
      </w:r>
      <w:r w:rsidR="001655D5" w:rsidRPr="001655D5">
        <w:rPr>
          <w:rFonts w:eastAsia="Calibri"/>
          <w:szCs w:val="22"/>
        </w:rPr>
        <w:t xml:space="preserve"> </w:t>
      </w:r>
      <w:r w:rsidR="001655D5">
        <w:rPr>
          <w:rFonts w:eastAsia="Calibri"/>
          <w:szCs w:val="22"/>
        </w:rPr>
        <w:t>not quite modern Egyptian</w:t>
      </w:r>
      <w:r w:rsidR="00F50CEF">
        <w:rPr>
          <w:rFonts w:eastAsia="Calibri"/>
          <w:szCs w:val="22"/>
        </w:rPr>
        <w:t xml:space="preserve">. </w:t>
      </w:r>
      <w:r w:rsidR="00CA2116">
        <w:rPr>
          <w:rFonts w:eastAsia="Calibri"/>
          <w:szCs w:val="22"/>
        </w:rPr>
        <w:t>T</w:t>
      </w:r>
      <w:r>
        <w:rPr>
          <w:rFonts w:eastAsia="Calibri"/>
          <w:szCs w:val="22"/>
        </w:rPr>
        <w:t xml:space="preserve">he Rosetta </w:t>
      </w:r>
      <w:proofErr w:type="gramStart"/>
      <w:r>
        <w:rPr>
          <w:rFonts w:eastAsia="Calibri"/>
          <w:szCs w:val="22"/>
        </w:rPr>
        <w:t>Stone</w:t>
      </w:r>
      <w:proofErr w:type="gramEnd"/>
      <w:r>
        <w:rPr>
          <w:rFonts w:eastAsia="Calibri"/>
          <w:szCs w:val="22"/>
        </w:rPr>
        <w:t xml:space="preserve"> and its hieroglyphs </w:t>
      </w:r>
      <w:r w:rsidR="00CA2116">
        <w:rPr>
          <w:rFonts w:eastAsia="Calibri"/>
          <w:szCs w:val="22"/>
        </w:rPr>
        <w:t xml:space="preserve">are so fascinating because they </w:t>
      </w:r>
      <w:r>
        <w:rPr>
          <w:rFonts w:eastAsia="Calibri"/>
          <w:szCs w:val="22"/>
        </w:rPr>
        <w:t xml:space="preserve">seem to promise a pure </w:t>
      </w:r>
      <w:r w:rsidR="00CA2116">
        <w:rPr>
          <w:rFonts w:eastAsia="Calibri"/>
          <w:szCs w:val="22"/>
        </w:rPr>
        <w:t>translation</w:t>
      </w:r>
      <w:r>
        <w:rPr>
          <w:rFonts w:eastAsia="Calibri"/>
          <w:szCs w:val="22"/>
        </w:rPr>
        <w:t>—either between language and language, or between media and the world, or</w:t>
      </w:r>
      <w:r w:rsidR="0033256C">
        <w:rPr>
          <w:rFonts w:eastAsia="Calibri"/>
          <w:szCs w:val="22"/>
        </w:rPr>
        <w:t xml:space="preserve"> between one nation and another. </w:t>
      </w:r>
      <w:proofErr w:type="gramStart"/>
      <w:r w:rsidR="0033256C">
        <w:rPr>
          <w:rFonts w:eastAsia="Calibri"/>
          <w:szCs w:val="22"/>
        </w:rPr>
        <w:t>B</w:t>
      </w:r>
      <w:r w:rsidR="00CA2116">
        <w:rPr>
          <w:rFonts w:eastAsia="Calibri"/>
          <w:szCs w:val="22"/>
        </w:rPr>
        <w:t>ut</w:t>
      </w:r>
      <w:proofErr w:type="gramEnd"/>
      <w:r w:rsidR="00CA2116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that mythical unity remains forever tantalizing and unachieved.</w:t>
      </w:r>
      <w:r w:rsidR="00CA2116">
        <w:rPr>
          <w:rFonts w:eastAsia="Calibri"/>
          <w:szCs w:val="22"/>
        </w:rPr>
        <w:t xml:space="preserve">  </w:t>
      </w:r>
    </w:p>
    <w:p w14:paraId="1729091C" w14:textId="0CD9BA10" w:rsidR="008464AA" w:rsidRDefault="00F50CEF" w:rsidP="0033256C">
      <w:pPr>
        <w:spacing w:line="480" w:lineRule="auto"/>
        <w:rPr>
          <w:rFonts w:eastAsia="Calibri"/>
          <w:szCs w:val="22"/>
        </w:rPr>
      </w:pPr>
      <w:r>
        <w:rPr>
          <w:rFonts w:eastAsia="Calibri"/>
          <w:szCs w:val="22"/>
        </w:rPr>
        <w:tab/>
      </w:r>
    </w:p>
    <w:p w14:paraId="17C39F74" w14:textId="46C8DBFD" w:rsidR="00DD588C" w:rsidRDefault="00DD588C" w:rsidP="0033256C">
      <w:pPr>
        <w:spacing w:line="480" w:lineRule="auto"/>
        <w:rPr>
          <w:rFonts w:eastAsia="Calibri"/>
          <w:szCs w:val="22"/>
        </w:rPr>
      </w:pPr>
    </w:p>
    <w:p w14:paraId="22AC5141" w14:textId="334D8C31" w:rsidR="00DD588C" w:rsidRPr="00DD588C" w:rsidRDefault="00DD588C" w:rsidP="0033256C">
      <w:pPr>
        <w:spacing w:line="480" w:lineRule="auto"/>
        <w:rPr>
          <w:rFonts w:eastAsia="Calibri"/>
          <w:szCs w:val="22"/>
        </w:rPr>
      </w:pPr>
      <w:r w:rsidRPr="00DD588C">
        <w:rPr>
          <w:rFonts w:eastAsia="Calibri"/>
          <w:b/>
          <w:szCs w:val="22"/>
        </w:rPr>
        <w:t>Bio:</w:t>
      </w:r>
      <w:r>
        <w:rPr>
          <w:rFonts w:eastAsia="Calibri"/>
          <w:szCs w:val="22"/>
        </w:rPr>
        <w:t xml:space="preserve"> Jesse </w:t>
      </w:r>
      <w:proofErr w:type="spellStart"/>
      <w:r>
        <w:rPr>
          <w:rFonts w:eastAsia="Calibri"/>
          <w:szCs w:val="22"/>
        </w:rPr>
        <w:t>Schotter</w:t>
      </w:r>
      <w:proofErr w:type="spellEnd"/>
      <w:r>
        <w:rPr>
          <w:rFonts w:eastAsia="Calibri"/>
          <w:szCs w:val="22"/>
        </w:rPr>
        <w:t xml:space="preserve"> is Assistant Professor of English at Ohio State University. His book </w:t>
      </w:r>
      <w:r>
        <w:rPr>
          <w:rFonts w:eastAsia="Calibri"/>
          <w:i/>
          <w:szCs w:val="22"/>
        </w:rPr>
        <w:t xml:space="preserve">Hieroglyphic Modernisms: Writing and New Media in the Twentieth Century </w:t>
      </w:r>
      <w:proofErr w:type="gramStart"/>
      <w:r>
        <w:rPr>
          <w:rFonts w:eastAsia="Calibri"/>
          <w:szCs w:val="22"/>
        </w:rPr>
        <w:t>will be published</w:t>
      </w:r>
      <w:proofErr w:type="gramEnd"/>
      <w:r>
        <w:rPr>
          <w:rFonts w:eastAsia="Calibri"/>
          <w:szCs w:val="22"/>
        </w:rPr>
        <w:t xml:space="preserve"> </w:t>
      </w:r>
      <w:r w:rsidR="00FB63FE">
        <w:rPr>
          <w:rFonts w:eastAsia="Calibri"/>
          <w:szCs w:val="22"/>
        </w:rPr>
        <w:t xml:space="preserve">by EUP </w:t>
      </w:r>
      <w:bookmarkStart w:id="0" w:name="_GoBack"/>
      <w:bookmarkEnd w:id="0"/>
      <w:r>
        <w:rPr>
          <w:rFonts w:eastAsia="Calibri"/>
          <w:szCs w:val="22"/>
        </w:rPr>
        <w:t>this month.</w:t>
      </w:r>
    </w:p>
    <w:sectPr w:rsidR="00DD588C" w:rsidRPr="00DD5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EF"/>
    <w:rsid w:val="00050E2E"/>
    <w:rsid w:val="001655D5"/>
    <w:rsid w:val="00181E7D"/>
    <w:rsid w:val="00271F6D"/>
    <w:rsid w:val="002E010F"/>
    <w:rsid w:val="0033256C"/>
    <w:rsid w:val="003D07C4"/>
    <w:rsid w:val="00401585"/>
    <w:rsid w:val="004A1A4F"/>
    <w:rsid w:val="00583AD9"/>
    <w:rsid w:val="005A501B"/>
    <w:rsid w:val="005D58FD"/>
    <w:rsid w:val="00614F59"/>
    <w:rsid w:val="00802298"/>
    <w:rsid w:val="00832366"/>
    <w:rsid w:val="008464AA"/>
    <w:rsid w:val="009F094B"/>
    <w:rsid w:val="00A23A41"/>
    <w:rsid w:val="00A30FC5"/>
    <w:rsid w:val="00B576AD"/>
    <w:rsid w:val="00CA2116"/>
    <w:rsid w:val="00CE5F22"/>
    <w:rsid w:val="00D653F5"/>
    <w:rsid w:val="00DD588C"/>
    <w:rsid w:val="00E10AF5"/>
    <w:rsid w:val="00F50CEF"/>
    <w:rsid w:val="00F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F8680"/>
  <w15:docId w15:val="{5997FC75-D43C-497C-A489-05254144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55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5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5D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5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5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D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Schotter, Jesse E.</dc:creator>
  <cp:keywords/>
  <dc:description/>
  <cp:lastModifiedBy>Schotter, Jesse E.</cp:lastModifiedBy>
  <cp:revision>10</cp:revision>
  <dcterms:created xsi:type="dcterms:W3CDTF">2017-11-30T18:33:00Z</dcterms:created>
  <dcterms:modified xsi:type="dcterms:W3CDTF">2017-12-01T17:59:00Z</dcterms:modified>
</cp:coreProperties>
</file>